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B" w:rsidRPr="00884ADB" w:rsidRDefault="00884ADB" w:rsidP="00884ADB">
      <w:pPr>
        <w:jc w:val="center"/>
        <w:rPr>
          <w:b/>
          <w:u w:val="single"/>
        </w:rPr>
      </w:pPr>
      <w:r w:rsidRPr="00884ADB">
        <w:rPr>
          <w:b/>
          <w:u w:val="single"/>
        </w:rPr>
        <w:t>Food Chains and Food Webs Notes</w:t>
      </w:r>
    </w:p>
    <w:p w:rsidR="006A2C6B" w:rsidRDefault="0033179F" w:rsidP="00884ADB">
      <w:pPr>
        <w:pStyle w:val="ListParagraph"/>
        <w:numPr>
          <w:ilvl w:val="0"/>
          <w:numId w:val="1"/>
        </w:numPr>
        <w:ind w:left="360"/>
      </w:pPr>
      <w:r>
        <w:t xml:space="preserve">In addition to </w:t>
      </w:r>
      <w:r w:rsidRPr="00884ADB">
        <w:rPr>
          <w:b/>
        </w:rPr>
        <w:t>sunlight</w:t>
      </w:r>
      <w:r>
        <w:t>, what two components does a producer need to perform “</w:t>
      </w:r>
      <w:r w:rsidRPr="00884ADB">
        <w:rPr>
          <w:b/>
        </w:rPr>
        <w:t>photosynthesis</w:t>
      </w:r>
      <w:r>
        <w:t>”?</w:t>
      </w:r>
    </w:p>
    <w:p w:rsidR="0033179F" w:rsidRDefault="0033179F" w:rsidP="00884ADB"/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>
        <w:t xml:space="preserve">What must every food chain </w:t>
      </w:r>
      <w:r w:rsidRPr="00884ADB">
        <w:rPr>
          <w:b/>
        </w:rPr>
        <w:t>begin</w:t>
      </w:r>
      <w:r>
        <w:t xml:space="preserve"> with?</w:t>
      </w:r>
    </w:p>
    <w:p w:rsidR="0033179F" w:rsidRDefault="0033179F" w:rsidP="00884ADB"/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>
        <w:t xml:space="preserve">What is a </w:t>
      </w:r>
      <w:r w:rsidRPr="00884ADB">
        <w:rPr>
          <w:b/>
        </w:rPr>
        <w:t>primary consumer</w:t>
      </w:r>
      <w:r>
        <w:t>?</w:t>
      </w:r>
      <w:bookmarkStart w:id="0" w:name="_GoBack"/>
      <w:bookmarkEnd w:id="0"/>
    </w:p>
    <w:p w:rsidR="0033179F" w:rsidRDefault="0033179F" w:rsidP="00884ADB"/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>
        <w:t xml:space="preserve">What is a </w:t>
      </w:r>
      <w:r w:rsidRPr="00884ADB">
        <w:rPr>
          <w:b/>
        </w:rPr>
        <w:t>secondary consumer</w:t>
      </w:r>
      <w:r>
        <w:t>?</w:t>
      </w:r>
    </w:p>
    <w:p w:rsidR="0033179F" w:rsidRDefault="0033179F" w:rsidP="00884ADB"/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>
        <w:t xml:space="preserve">What must happen </w:t>
      </w:r>
      <w:r w:rsidRPr="00884ADB">
        <w:rPr>
          <w:b/>
        </w:rPr>
        <w:t>before</w:t>
      </w:r>
      <w:r>
        <w:t xml:space="preserve"> a lion can be used by a tree for nutrients?</w:t>
      </w:r>
    </w:p>
    <w:p w:rsidR="0033179F" w:rsidRDefault="0033179F" w:rsidP="00884ADB"/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 w:rsidRPr="00884ADB">
        <w:rPr>
          <w:b/>
        </w:rPr>
        <w:t>Draw</w:t>
      </w:r>
      <w:r w:rsidR="00884ADB">
        <w:t xml:space="preserve"> and </w:t>
      </w:r>
      <w:r w:rsidR="00884ADB" w:rsidRPr="00884ADB">
        <w:rPr>
          <w:b/>
        </w:rPr>
        <w:t>label</w:t>
      </w:r>
      <w:r>
        <w:t xml:space="preserve"> a </w:t>
      </w:r>
      <w:r w:rsidRPr="00884ADB">
        <w:rPr>
          <w:b/>
        </w:rPr>
        <w:t>simple food chain</w:t>
      </w:r>
      <w:r>
        <w:t xml:space="preserve"> with the following components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588"/>
      </w:tblGrid>
      <w:tr w:rsidR="00884ADB" w:rsidTr="00884ADB">
        <w:trPr>
          <w:trHeight w:val="1142"/>
        </w:trPr>
        <w:tc>
          <w:tcPr>
            <w:tcW w:w="2628" w:type="dxa"/>
          </w:tcPr>
          <w:p w:rsidR="00884ADB" w:rsidRDefault="00884ADB" w:rsidP="00884ADB">
            <w:r>
              <w:t xml:space="preserve">-One </w:t>
            </w:r>
            <w:r w:rsidRPr="00884ADB">
              <w:rPr>
                <w:b/>
              </w:rPr>
              <w:t>producer</w:t>
            </w:r>
          </w:p>
          <w:p w:rsidR="00884ADB" w:rsidRPr="00884ADB" w:rsidRDefault="00884ADB" w:rsidP="00884ADB">
            <w:pPr>
              <w:rPr>
                <w:b/>
              </w:rPr>
            </w:pPr>
            <w:r>
              <w:t xml:space="preserve">-One </w:t>
            </w:r>
            <w:r w:rsidRPr="00884ADB">
              <w:rPr>
                <w:b/>
              </w:rPr>
              <w:t>primary consumer</w:t>
            </w:r>
          </w:p>
          <w:p w:rsidR="00884ADB" w:rsidRDefault="00884ADB" w:rsidP="00884ADB">
            <w:r>
              <w:t xml:space="preserve">-One </w:t>
            </w:r>
            <w:r w:rsidRPr="00884ADB">
              <w:rPr>
                <w:b/>
              </w:rPr>
              <w:t>secondary consumer</w:t>
            </w:r>
          </w:p>
          <w:p w:rsidR="00884ADB" w:rsidRDefault="00884ADB" w:rsidP="00884ADB">
            <w:r>
              <w:t xml:space="preserve">-One </w:t>
            </w:r>
            <w:r w:rsidRPr="00884ADB">
              <w:rPr>
                <w:b/>
              </w:rPr>
              <w:t>decomposer</w:t>
            </w:r>
          </w:p>
          <w:p w:rsidR="00884ADB" w:rsidRDefault="00884ADB" w:rsidP="00884ADB">
            <w:pPr>
              <w:pStyle w:val="ListParagraph"/>
              <w:ind w:left="0"/>
            </w:pPr>
          </w:p>
        </w:tc>
        <w:tc>
          <w:tcPr>
            <w:tcW w:w="6588" w:type="dxa"/>
          </w:tcPr>
          <w:p w:rsidR="00884ADB" w:rsidRDefault="00884ADB" w:rsidP="00884ADB">
            <w:r>
              <w:t>*Remember, the arrow heads show the flow of energy from one organism to the next, NOT “eating” another organism</w:t>
            </w:r>
          </w:p>
          <w:p w:rsidR="00884ADB" w:rsidRDefault="00884ADB" w:rsidP="00884ADB">
            <w:pPr>
              <w:pStyle w:val="ListParagraph"/>
              <w:ind w:left="0"/>
            </w:pPr>
            <w:r>
              <w:t>Ex. Tree -&gt; Giraffe is correct</w:t>
            </w:r>
          </w:p>
          <w:p w:rsidR="00884ADB" w:rsidRDefault="00884ADB" w:rsidP="00884ADB">
            <w:pPr>
              <w:pStyle w:val="ListParagraph"/>
              <w:ind w:left="0"/>
            </w:pPr>
            <w:r>
              <w:t xml:space="preserve">       Giraffe -&gt; Tree is incorrect</w:t>
            </w:r>
          </w:p>
        </w:tc>
      </w:tr>
    </w:tbl>
    <w:p w:rsidR="00884ADB" w:rsidRDefault="006948CE" w:rsidP="00884ADB">
      <w:pPr>
        <w:pStyle w:val="ListParagraph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16510</wp:posOffset>
                </wp:positionV>
                <wp:extent cx="6324600" cy="3869690"/>
                <wp:effectExtent l="18415" t="1270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86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55pt;margin-top:1.3pt;width:498pt;height:3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" strokeweight="1.5pt"/>
            </w:pict>
          </mc:Fallback>
        </mc:AlternateContent>
      </w:r>
    </w:p>
    <w:p w:rsidR="00884ADB" w:rsidRDefault="00884ADB" w:rsidP="00884ADB">
      <w:pPr>
        <w:pStyle w:val="ListParagraph"/>
        <w:ind w:left="360"/>
      </w:pPr>
    </w:p>
    <w:p w:rsidR="00884ADB" w:rsidRDefault="00884ADB" w:rsidP="00884ADB">
      <w:pPr>
        <w:pStyle w:val="ListParagraph"/>
        <w:ind w:left="360"/>
      </w:pPr>
    </w:p>
    <w:p w:rsidR="00884ADB" w:rsidRDefault="00884ADB" w:rsidP="00884ADB">
      <w:pPr>
        <w:pStyle w:val="ListParagraph"/>
        <w:ind w:left="360"/>
      </w:pPr>
    </w:p>
    <w:p w:rsidR="00884ADB" w:rsidRDefault="00884ADB" w:rsidP="00884ADB">
      <w:pPr>
        <w:pStyle w:val="ListParagraph"/>
        <w:ind w:left="360"/>
      </w:pPr>
    </w:p>
    <w:p w:rsidR="00884ADB" w:rsidRDefault="00884ADB" w:rsidP="00884ADB">
      <w:pPr>
        <w:pStyle w:val="ListParagraph"/>
        <w:ind w:left="360"/>
      </w:pPr>
    </w:p>
    <w:p w:rsidR="00884ADB" w:rsidRDefault="00884ADB" w:rsidP="00884ADB">
      <w:pPr>
        <w:pStyle w:val="ListParagraph"/>
        <w:ind w:left="360"/>
      </w:pPr>
    </w:p>
    <w:p w:rsidR="0033179F" w:rsidRDefault="0033179F" w:rsidP="00884ADB"/>
    <w:p w:rsidR="00884ADB" w:rsidRDefault="00884ADB" w:rsidP="00884ADB"/>
    <w:p w:rsidR="00884ADB" w:rsidRDefault="00884ADB" w:rsidP="00884ADB"/>
    <w:p w:rsidR="00884ADB" w:rsidRDefault="00884ADB" w:rsidP="00884ADB"/>
    <w:p w:rsidR="00884ADB" w:rsidRDefault="00884ADB" w:rsidP="00884ADB"/>
    <w:p w:rsidR="00884ADB" w:rsidRDefault="00884ADB" w:rsidP="00884ADB"/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Draw a </w:t>
      </w:r>
      <w:r w:rsidRPr="00884ADB">
        <w:rPr>
          <w:b/>
        </w:rPr>
        <w:t>food</w:t>
      </w:r>
      <w:r>
        <w:t xml:space="preserve"> </w:t>
      </w:r>
      <w:r w:rsidRPr="00884ADB">
        <w:rPr>
          <w:b/>
        </w:rPr>
        <w:t>web</w:t>
      </w:r>
      <w:r>
        <w:t xml:space="preserve"> (complex food chain) with the following components</w:t>
      </w:r>
    </w:p>
    <w:p w:rsidR="0033179F" w:rsidRDefault="0033179F" w:rsidP="00884ADB">
      <w:pPr>
        <w:spacing w:line="240" w:lineRule="auto"/>
      </w:pPr>
      <w:r>
        <w:t xml:space="preserve">-One </w:t>
      </w:r>
      <w:r w:rsidRPr="00884ADB">
        <w:rPr>
          <w:b/>
        </w:rPr>
        <w:t>producer</w:t>
      </w:r>
    </w:p>
    <w:p w:rsidR="0033179F" w:rsidRDefault="0033179F" w:rsidP="00884ADB">
      <w:pPr>
        <w:spacing w:line="240" w:lineRule="auto"/>
      </w:pPr>
      <w:r>
        <w:t xml:space="preserve">-At least three </w:t>
      </w:r>
      <w:r w:rsidRPr="00884ADB">
        <w:rPr>
          <w:b/>
        </w:rPr>
        <w:t>primary consumers</w:t>
      </w:r>
    </w:p>
    <w:p w:rsidR="0033179F" w:rsidRPr="00884ADB" w:rsidRDefault="0033179F" w:rsidP="00884ADB">
      <w:pPr>
        <w:spacing w:line="240" w:lineRule="auto"/>
        <w:rPr>
          <w:b/>
        </w:rPr>
      </w:pPr>
      <w:r>
        <w:t xml:space="preserve">-At least two </w:t>
      </w:r>
      <w:r w:rsidRPr="00884ADB">
        <w:rPr>
          <w:b/>
        </w:rPr>
        <w:t>secondary consumers</w:t>
      </w:r>
    </w:p>
    <w:p w:rsidR="0033179F" w:rsidRDefault="0033179F" w:rsidP="00884ADB">
      <w:pPr>
        <w:spacing w:line="240" w:lineRule="auto"/>
      </w:pPr>
      <w:r>
        <w:t xml:space="preserve">-At least one </w:t>
      </w:r>
      <w:r w:rsidRPr="00884ADB">
        <w:rPr>
          <w:b/>
        </w:rPr>
        <w:t>tertiary</w:t>
      </w:r>
      <w:r>
        <w:t xml:space="preserve"> (third level) </w:t>
      </w:r>
      <w:r w:rsidRPr="00884ADB">
        <w:rPr>
          <w:b/>
        </w:rPr>
        <w:t>consumer</w:t>
      </w:r>
    </w:p>
    <w:p w:rsidR="0033179F" w:rsidRDefault="0033179F" w:rsidP="00884ADB">
      <w:pPr>
        <w:spacing w:line="240" w:lineRule="auto"/>
      </w:pPr>
      <w:r>
        <w:t xml:space="preserve">-At least one animal that has </w:t>
      </w:r>
      <w:r w:rsidRPr="00884ADB">
        <w:rPr>
          <w:b/>
        </w:rPr>
        <w:t>multiple food sources</w:t>
      </w:r>
    </w:p>
    <w:p w:rsidR="0033179F" w:rsidRDefault="006948CE" w:rsidP="00884AD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19050</wp:posOffset>
                </wp:positionV>
                <wp:extent cx="6324600" cy="3869690"/>
                <wp:effectExtent l="18415" t="10795" r="1016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86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8pt;margin-top:1.5pt;width:498pt;height:3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" strokeweight="1.5pt"/>
            </w:pict>
          </mc:Fallback>
        </mc:AlternateContent>
      </w:r>
    </w:p>
    <w:p w:rsidR="0033179F" w:rsidRDefault="0033179F" w:rsidP="00884ADB"/>
    <w:p w:rsidR="00884ADB" w:rsidRDefault="00884ADB" w:rsidP="00884ADB"/>
    <w:p w:rsidR="00884ADB" w:rsidRDefault="00884ADB" w:rsidP="00884ADB"/>
    <w:p w:rsidR="00884ADB" w:rsidRDefault="00884ADB" w:rsidP="00884ADB"/>
    <w:p w:rsidR="00884ADB" w:rsidRDefault="00884ADB" w:rsidP="00884ADB"/>
    <w:p w:rsidR="00884ADB" w:rsidRDefault="00884ADB" w:rsidP="00884ADB"/>
    <w:p w:rsidR="00884ADB" w:rsidRDefault="00884ADB" w:rsidP="00884ADB"/>
    <w:p w:rsidR="00884ADB" w:rsidRPr="00884ADB" w:rsidRDefault="00884ADB" w:rsidP="00884ADB">
      <w:pPr>
        <w:rPr>
          <w:b/>
        </w:rPr>
      </w:pPr>
    </w:p>
    <w:p w:rsidR="0033179F" w:rsidRDefault="0033179F" w:rsidP="00884ADB">
      <w:pPr>
        <w:pStyle w:val="ListParagraph"/>
        <w:numPr>
          <w:ilvl w:val="0"/>
          <w:numId w:val="1"/>
        </w:numPr>
        <w:ind w:left="360"/>
      </w:pPr>
      <w:r>
        <w:t>Describe how humans actually get their energy (in a roundabout way) from the sun?</w:t>
      </w:r>
    </w:p>
    <w:p w:rsidR="0033179F" w:rsidRDefault="0033179F" w:rsidP="00884ADB"/>
    <w:p w:rsidR="00884ADB" w:rsidRDefault="00884ADB" w:rsidP="00884ADB">
      <w:pPr>
        <w:pStyle w:val="ListParagraph"/>
        <w:numPr>
          <w:ilvl w:val="0"/>
          <w:numId w:val="1"/>
        </w:numPr>
        <w:ind w:left="360"/>
      </w:pPr>
      <w:r>
        <w:t>When a consumer eats another plant or animal, what percent of energy is actually transferred?  How much energy is “lost”?</w:t>
      </w:r>
    </w:p>
    <w:p w:rsidR="00884ADB" w:rsidRDefault="00884ADB" w:rsidP="00884ADB">
      <w:pPr>
        <w:pStyle w:val="ListParagraph"/>
        <w:numPr>
          <w:ilvl w:val="0"/>
          <w:numId w:val="1"/>
        </w:numPr>
        <w:ind w:left="360"/>
      </w:pPr>
      <w:r w:rsidRPr="00884ADB">
        <w:rPr>
          <w:b/>
        </w:rPr>
        <w:t>Draw</w:t>
      </w:r>
      <w:r>
        <w:t xml:space="preserve"> and </w:t>
      </w:r>
      <w:r w:rsidRPr="00884ADB">
        <w:rPr>
          <w:b/>
        </w:rPr>
        <w:t>label</w:t>
      </w:r>
      <w:r>
        <w:t xml:space="preserve"> the </w:t>
      </w:r>
      <w:r w:rsidRPr="00884ADB">
        <w:rPr>
          <w:b/>
        </w:rPr>
        <w:t>energy pyramid</w:t>
      </w:r>
      <w:r>
        <w:t xml:space="preserve"> from the video below</w:t>
      </w:r>
    </w:p>
    <w:p w:rsidR="0090675A" w:rsidRDefault="0090675A" w:rsidP="0090675A"/>
    <w:p w:rsidR="0090675A" w:rsidRDefault="0090675A" w:rsidP="0090675A"/>
    <w:p w:rsidR="0090675A" w:rsidRDefault="0090675A" w:rsidP="0090675A"/>
    <w:p w:rsidR="0090675A" w:rsidRDefault="0090675A" w:rsidP="0090675A"/>
    <w:p w:rsidR="00884ADB" w:rsidRDefault="0090675A" w:rsidP="00884ADB">
      <w:pPr>
        <w:pStyle w:val="ListParagraph"/>
        <w:numPr>
          <w:ilvl w:val="0"/>
          <w:numId w:val="1"/>
        </w:numPr>
        <w:ind w:left="360"/>
      </w:pPr>
      <w:r>
        <w:t>Now that you know about energy transfer from one “link” in a food chain to the next “link”, how can we explain why elephants, cows, and horses (primary consumers) are so large compared to humans?</w:t>
      </w:r>
    </w:p>
    <w:sectPr w:rsidR="00884ADB" w:rsidSect="006A2C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DB" w:rsidRDefault="00884ADB" w:rsidP="00884ADB">
      <w:pPr>
        <w:spacing w:after="0" w:line="240" w:lineRule="auto"/>
      </w:pPr>
      <w:r>
        <w:separator/>
      </w:r>
    </w:p>
  </w:endnote>
  <w:endnote w:type="continuationSeparator" w:id="0">
    <w:p w:rsidR="00884ADB" w:rsidRDefault="00884ADB" w:rsidP="0088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DB" w:rsidRDefault="00884ADB" w:rsidP="00884ADB">
      <w:pPr>
        <w:spacing w:after="0" w:line="240" w:lineRule="auto"/>
      </w:pPr>
      <w:r>
        <w:separator/>
      </w:r>
    </w:p>
  </w:footnote>
  <w:footnote w:type="continuationSeparator" w:id="0">
    <w:p w:rsidR="00884ADB" w:rsidRDefault="00884ADB" w:rsidP="0088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DB" w:rsidRDefault="00884ADB">
    <w:pPr>
      <w:pStyle w:val="Header"/>
    </w:pPr>
    <w:r>
      <w:t>Name________________________________________________Date___________________Period____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219"/>
    <w:multiLevelType w:val="hybridMultilevel"/>
    <w:tmpl w:val="724C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F"/>
    <w:rsid w:val="0033179F"/>
    <w:rsid w:val="006948CE"/>
    <w:rsid w:val="006A2C6B"/>
    <w:rsid w:val="00884ADB"/>
    <w:rsid w:val="009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B"/>
    <w:pPr>
      <w:ind w:left="720"/>
      <w:contextualSpacing/>
    </w:pPr>
  </w:style>
  <w:style w:type="table" w:styleId="TableGrid">
    <w:name w:val="Table Grid"/>
    <w:basedOn w:val="TableNormal"/>
    <w:uiPriority w:val="59"/>
    <w:rsid w:val="008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DB"/>
  </w:style>
  <w:style w:type="paragraph" w:styleId="Footer">
    <w:name w:val="footer"/>
    <w:basedOn w:val="Normal"/>
    <w:link w:val="Foot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B"/>
    <w:pPr>
      <w:ind w:left="720"/>
      <w:contextualSpacing/>
    </w:pPr>
  </w:style>
  <w:style w:type="table" w:styleId="TableGrid">
    <w:name w:val="Table Grid"/>
    <w:basedOn w:val="TableNormal"/>
    <w:uiPriority w:val="59"/>
    <w:rsid w:val="008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DB"/>
  </w:style>
  <w:style w:type="paragraph" w:styleId="Footer">
    <w:name w:val="footer"/>
    <w:basedOn w:val="Normal"/>
    <w:link w:val="Foot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Tran9</cp:lastModifiedBy>
  <cp:revision>2</cp:revision>
  <dcterms:created xsi:type="dcterms:W3CDTF">2015-01-06T02:47:00Z</dcterms:created>
  <dcterms:modified xsi:type="dcterms:W3CDTF">2015-01-06T02:47:00Z</dcterms:modified>
</cp:coreProperties>
</file>