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18" w:rsidRPr="003F7918" w:rsidRDefault="003F7918" w:rsidP="003F7918">
      <w:pPr>
        <w:jc w:val="center"/>
        <w:rPr>
          <w:b/>
          <w:sz w:val="32"/>
        </w:rPr>
      </w:pPr>
      <w:r w:rsidRPr="003F7918">
        <w:rPr>
          <w:b/>
          <w:sz w:val="32"/>
        </w:rPr>
        <w:t>Photosynthesis Virtual Lab</w:t>
      </w:r>
    </w:p>
    <w:p w:rsidR="003F7918" w:rsidRDefault="003F7918" w:rsidP="003F7918">
      <w:pPr>
        <w:jc w:val="center"/>
        <w:rPr>
          <w:sz w:val="28"/>
        </w:rPr>
      </w:pPr>
      <w:r>
        <w:rPr>
          <w:sz w:val="28"/>
        </w:rPr>
        <w:t>How do plants grow under different light conditions?</w:t>
      </w:r>
    </w:p>
    <w:p w:rsidR="009B60CD" w:rsidRPr="009B60CD" w:rsidRDefault="009B60CD" w:rsidP="003F7918">
      <w:pPr>
        <w:jc w:val="center"/>
        <w:rPr>
          <w:b/>
          <w:sz w:val="24"/>
        </w:rPr>
      </w:pPr>
      <w:r w:rsidRPr="009B60CD">
        <w:rPr>
          <w:b/>
          <w:sz w:val="24"/>
        </w:rPr>
        <w:t>http://www.glencoe.com/sites/common_assets/science/virtual_labs/LS12/LS12.html</w:t>
      </w:r>
    </w:p>
    <w:p w:rsidR="003F7918" w:rsidRDefault="003F7918" w:rsidP="003F7918">
      <w:pPr>
        <w:rPr>
          <w:sz w:val="28"/>
        </w:rPr>
      </w:pPr>
      <w:r>
        <w:rPr>
          <w:sz w:val="28"/>
        </w:rPr>
        <w:t>Sunlight</w:t>
      </w:r>
      <w:r w:rsidR="009B60CD">
        <w:rPr>
          <w:sz w:val="28"/>
        </w:rPr>
        <w:t xml:space="preserve"> (white light)</w:t>
      </w:r>
      <w:r>
        <w:rPr>
          <w:sz w:val="28"/>
        </w:rPr>
        <w:t xml:space="preserve"> is pure energy that shines on the Earth all of the time.  This light is made up of all colors visible in the rainbow, plus some colors that the human eye cannot see.  In this lab, we will investigate how the different colors of light affect plant growth, and which colors of light are the most effective for growing producers through photosynthesis.</w:t>
      </w:r>
    </w:p>
    <w:p w:rsidR="003F7918" w:rsidRDefault="003F7918" w:rsidP="003F7918">
      <w:pPr>
        <w:rPr>
          <w:sz w:val="28"/>
        </w:rPr>
      </w:pPr>
      <w:r>
        <w:rPr>
          <w:b/>
          <w:sz w:val="28"/>
        </w:rPr>
        <w:t xml:space="preserve">Hypothesis:  </w:t>
      </w:r>
      <w:r>
        <w:rPr>
          <w:sz w:val="28"/>
        </w:rPr>
        <w:t xml:space="preserve">Write a hypothesis </w:t>
      </w:r>
      <w:r w:rsidR="009B60CD">
        <w:rPr>
          <w:sz w:val="28"/>
        </w:rPr>
        <w:t xml:space="preserve">(prediction) </w:t>
      </w:r>
      <w:r>
        <w:rPr>
          <w:sz w:val="28"/>
        </w:rPr>
        <w:t>below about which color in the visible spectrum causes the most plant growth and which color causes the least plant growth</w:t>
      </w:r>
    </w:p>
    <w:p w:rsidR="003F7918" w:rsidRDefault="003F7918" w:rsidP="003F7918">
      <w:pPr>
        <w:rPr>
          <w:sz w:val="28"/>
        </w:rPr>
      </w:pPr>
      <w:r>
        <w:rPr>
          <w:sz w:val="28"/>
        </w:rPr>
        <w:t>(Options:  red, orange, green, blue, and violet light)</w:t>
      </w:r>
    </w:p>
    <w:p w:rsidR="003F7918" w:rsidRPr="003F7918" w:rsidRDefault="003F7918" w:rsidP="003F7918">
      <w:pPr>
        <w:rPr>
          <w:sz w:val="28"/>
        </w:rPr>
      </w:pPr>
    </w:p>
    <w:p w:rsidR="003F7918" w:rsidRDefault="003F7918" w:rsidP="003F7918">
      <w:pPr>
        <w:rPr>
          <w:b/>
          <w:sz w:val="28"/>
        </w:rPr>
      </w:pPr>
    </w:p>
    <w:p w:rsidR="003F7918" w:rsidRPr="003F7918" w:rsidRDefault="003F7918" w:rsidP="003F7918">
      <w:pPr>
        <w:rPr>
          <w:b/>
          <w:sz w:val="28"/>
        </w:rPr>
      </w:pPr>
      <w:r w:rsidRPr="003F7918">
        <w:rPr>
          <w:b/>
          <w:sz w:val="28"/>
        </w:rPr>
        <w:t>Data Table:</w:t>
      </w:r>
    </w:p>
    <w:tbl>
      <w:tblPr>
        <w:tblStyle w:val="TableGrid"/>
        <w:tblW w:w="0" w:type="auto"/>
        <w:tblLook w:val="04A0"/>
      </w:tblPr>
      <w:tblGrid>
        <w:gridCol w:w="2394"/>
        <w:gridCol w:w="2394"/>
        <w:gridCol w:w="2394"/>
        <w:gridCol w:w="2394"/>
      </w:tblGrid>
      <w:tr w:rsidR="00D215B8" w:rsidTr="00D215B8">
        <w:tc>
          <w:tcPr>
            <w:tcW w:w="2394" w:type="dxa"/>
          </w:tcPr>
          <w:p w:rsidR="00D215B8" w:rsidRPr="00D215B8" w:rsidRDefault="00D215B8">
            <w:pPr>
              <w:rPr>
                <w:b/>
                <w:sz w:val="28"/>
              </w:rPr>
            </w:pPr>
            <w:r w:rsidRPr="00D215B8">
              <w:rPr>
                <w:b/>
                <w:sz w:val="28"/>
              </w:rPr>
              <w:t>Filter Color</w:t>
            </w:r>
          </w:p>
        </w:tc>
        <w:tc>
          <w:tcPr>
            <w:tcW w:w="2394" w:type="dxa"/>
          </w:tcPr>
          <w:p w:rsidR="00D215B8" w:rsidRPr="00D215B8" w:rsidRDefault="00D215B8">
            <w:pPr>
              <w:rPr>
                <w:b/>
                <w:sz w:val="28"/>
              </w:rPr>
            </w:pPr>
            <w:r w:rsidRPr="00D215B8">
              <w:rPr>
                <w:b/>
                <w:sz w:val="28"/>
              </w:rPr>
              <w:t>Spinach Average Height (cm)</w:t>
            </w:r>
          </w:p>
        </w:tc>
        <w:tc>
          <w:tcPr>
            <w:tcW w:w="2394" w:type="dxa"/>
          </w:tcPr>
          <w:p w:rsidR="00D215B8" w:rsidRPr="00D215B8" w:rsidRDefault="00D215B8">
            <w:pPr>
              <w:rPr>
                <w:b/>
                <w:sz w:val="28"/>
              </w:rPr>
            </w:pPr>
            <w:proofErr w:type="spellStart"/>
            <w:r w:rsidRPr="00D215B8">
              <w:rPr>
                <w:b/>
                <w:sz w:val="28"/>
              </w:rPr>
              <w:t>Raddish</w:t>
            </w:r>
            <w:proofErr w:type="spellEnd"/>
            <w:r w:rsidRPr="00D215B8">
              <w:rPr>
                <w:b/>
                <w:sz w:val="28"/>
              </w:rPr>
              <w:t xml:space="preserve"> Average Height (cm)</w:t>
            </w:r>
          </w:p>
        </w:tc>
        <w:tc>
          <w:tcPr>
            <w:tcW w:w="2394" w:type="dxa"/>
          </w:tcPr>
          <w:p w:rsidR="00D215B8" w:rsidRPr="00D215B8" w:rsidRDefault="00D215B8">
            <w:pPr>
              <w:rPr>
                <w:b/>
                <w:sz w:val="28"/>
              </w:rPr>
            </w:pPr>
            <w:r w:rsidRPr="00D215B8">
              <w:rPr>
                <w:b/>
                <w:sz w:val="28"/>
              </w:rPr>
              <w:t>Lettuce Average Height (cm)</w:t>
            </w:r>
          </w:p>
        </w:tc>
      </w:tr>
      <w:tr w:rsidR="00D215B8" w:rsidTr="00D215B8">
        <w:tc>
          <w:tcPr>
            <w:tcW w:w="2394" w:type="dxa"/>
          </w:tcPr>
          <w:p w:rsidR="00D215B8" w:rsidRDefault="00D215B8">
            <w:pPr>
              <w:rPr>
                <w:b/>
              </w:rPr>
            </w:pPr>
            <w:r w:rsidRPr="00D215B8">
              <w:rPr>
                <w:b/>
              </w:rPr>
              <w:t>Red</w:t>
            </w:r>
          </w:p>
          <w:p w:rsidR="00D215B8" w:rsidRPr="00D215B8" w:rsidRDefault="00D215B8">
            <w:pPr>
              <w:rPr>
                <w:b/>
              </w:rPr>
            </w:pPr>
          </w:p>
        </w:tc>
        <w:tc>
          <w:tcPr>
            <w:tcW w:w="2394" w:type="dxa"/>
          </w:tcPr>
          <w:p w:rsidR="00D215B8" w:rsidRDefault="00D215B8"/>
        </w:tc>
        <w:tc>
          <w:tcPr>
            <w:tcW w:w="2394" w:type="dxa"/>
          </w:tcPr>
          <w:p w:rsidR="00D215B8" w:rsidRDefault="00D215B8"/>
        </w:tc>
        <w:tc>
          <w:tcPr>
            <w:tcW w:w="2394" w:type="dxa"/>
          </w:tcPr>
          <w:p w:rsidR="00D215B8" w:rsidRDefault="00D215B8"/>
        </w:tc>
      </w:tr>
      <w:tr w:rsidR="00D215B8" w:rsidTr="00D215B8">
        <w:tc>
          <w:tcPr>
            <w:tcW w:w="2394" w:type="dxa"/>
          </w:tcPr>
          <w:p w:rsidR="00D215B8" w:rsidRDefault="00D215B8">
            <w:pPr>
              <w:rPr>
                <w:b/>
              </w:rPr>
            </w:pPr>
            <w:r w:rsidRPr="00D215B8">
              <w:rPr>
                <w:b/>
              </w:rPr>
              <w:t>Orange</w:t>
            </w:r>
          </w:p>
          <w:p w:rsidR="00D215B8" w:rsidRPr="00D215B8" w:rsidRDefault="00D215B8">
            <w:pPr>
              <w:rPr>
                <w:b/>
              </w:rPr>
            </w:pPr>
          </w:p>
        </w:tc>
        <w:tc>
          <w:tcPr>
            <w:tcW w:w="2394" w:type="dxa"/>
          </w:tcPr>
          <w:p w:rsidR="00D215B8" w:rsidRDefault="00D215B8"/>
        </w:tc>
        <w:tc>
          <w:tcPr>
            <w:tcW w:w="2394" w:type="dxa"/>
          </w:tcPr>
          <w:p w:rsidR="00D215B8" w:rsidRDefault="00D215B8"/>
        </w:tc>
        <w:tc>
          <w:tcPr>
            <w:tcW w:w="2394" w:type="dxa"/>
          </w:tcPr>
          <w:p w:rsidR="00D215B8" w:rsidRDefault="00D215B8"/>
        </w:tc>
      </w:tr>
      <w:tr w:rsidR="00D215B8" w:rsidTr="00D215B8">
        <w:tc>
          <w:tcPr>
            <w:tcW w:w="2394" w:type="dxa"/>
          </w:tcPr>
          <w:p w:rsidR="00D215B8" w:rsidRDefault="00D215B8">
            <w:pPr>
              <w:rPr>
                <w:b/>
              </w:rPr>
            </w:pPr>
            <w:r w:rsidRPr="00D215B8">
              <w:rPr>
                <w:b/>
              </w:rPr>
              <w:t>Green</w:t>
            </w:r>
          </w:p>
          <w:p w:rsidR="00D215B8" w:rsidRPr="00D215B8" w:rsidRDefault="00D215B8">
            <w:pPr>
              <w:rPr>
                <w:b/>
              </w:rPr>
            </w:pPr>
          </w:p>
        </w:tc>
        <w:tc>
          <w:tcPr>
            <w:tcW w:w="2394" w:type="dxa"/>
          </w:tcPr>
          <w:p w:rsidR="00D215B8" w:rsidRDefault="00D215B8"/>
        </w:tc>
        <w:tc>
          <w:tcPr>
            <w:tcW w:w="2394" w:type="dxa"/>
          </w:tcPr>
          <w:p w:rsidR="00D215B8" w:rsidRDefault="00D215B8"/>
        </w:tc>
        <w:tc>
          <w:tcPr>
            <w:tcW w:w="2394" w:type="dxa"/>
          </w:tcPr>
          <w:p w:rsidR="00D215B8" w:rsidRDefault="00D215B8"/>
        </w:tc>
      </w:tr>
      <w:tr w:rsidR="00D215B8" w:rsidTr="00D215B8">
        <w:tc>
          <w:tcPr>
            <w:tcW w:w="2394" w:type="dxa"/>
          </w:tcPr>
          <w:p w:rsidR="00D215B8" w:rsidRDefault="00D215B8">
            <w:pPr>
              <w:rPr>
                <w:b/>
              </w:rPr>
            </w:pPr>
            <w:r w:rsidRPr="00D215B8">
              <w:rPr>
                <w:b/>
              </w:rPr>
              <w:t>Blue</w:t>
            </w:r>
          </w:p>
          <w:p w:rsidR="00D215B8" w:rsidRPr="00D215B8" w:rsidRDefault="00D215B8">
            <w:pPr>
              <w:rPr>
                <w:b/>
              </w:rPr>
            </w:pPr>
          </w:p>
        </w:tc>
        <w:tc>
          <w:tcPr>
            <w:tcW w:w="2394" w:type="dxa"/>
          </w:tcPr>
          <w:p w:rsidR="00D215B8" w:rsidRDefault="00D215B8"/>
        </w:tc>
        <w:tc>
          <w:tcPr>
            <w:tcW w:w="2394" w:type="dxa"/>
          </w:tcPr>
          <w:p w:rsidR="00D215B8" w:rsidRDefault="00D215B8"/>
        </w:tc>
        <w:tc>
          <w:tcPr>
            <w:tcW w:w="2394" w:type="dxa"/>
          </w:tcPr>
          <w:p w:rsidR="00D215B8" w:rsidRDefault="00D215B8"/>
        </w:tc>
      </w:tr>
      <w:tr w:rsidR="00D215B8" w:rsidTr="00D215B8">
        <w:tc>
          <w:tcPr>
            <w:tcW w:w="2394" w:type="dxa"/>
          </w:tcPr>
          <w:p w:rsidR="00D215B8" w:rsidRDefault="00D215B8">
            <w:pPr>
              <w:rPr>
                <w:b/>
              </w:rPr>
            </w:pPr>
            <w:r w:rsidRPr="00D215B8">
              <w:rPr>
                <w:b/>
              </w:rPr>
              <w:t>Violet</w:t>
            </w:r>
          </w:p>
          <w:p w:rsidR="00D215B8" w:rsidRPr="00D215B8" w:rsidRDefault="00D215B8">
            <w:pPr>
              <w:rPr>
                <w:b/>
              </w:rPr>
            </w:pPr>
          </w:p>
        </w:tc>
        <w:tc>
          <w:tcPr>
            <w:tcW w:w="2394" w:type="dxa"/>
          </w:tcPr>
          <w:p w:rsidR="00D215B8" w:rsidRDefault="00D215B8"/>
        </w:tc>
        <w:tc>
          <w:tcPr>
            <w:tcW w:w="2394" w:type="dxa"/>
          </w:tcPr>
          <w:p w:rsidR="00D215B8" w:rsidRDefault="00D215B8"/>
        </w:tc>
        <w:tc>
          <w:tcPr>
            <w:tcW w:w="2394" w:type="dxa"/>
          </w:tcPr>
          <w:p w:rsidR="00D215B8" w:rsidRDefault="00D215B8"/>
        </w:tc>
      </w:tr>
      <w:tr w:rsidR="003F7918" w:rsidTr="003F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3F7918" w:rsidRPr="00D215B8" w:rsidRDefault="003F7918" w:rsidP="003F7918">
            <w:pPr>
              <w:rPr>
                <w:b/>
              </w:rPr>
            </w:pPr>
            <w:r w:rsidRPr="00D215B8">
              <w:rPr>
                <w:b/>
              </w:rPr>
              <w:t xml:space="preserve">How to calculate </w:t>
            </w:r>
            <w:r w:rsidRPr="00D215B8">
              <w:rPr>
                <w:b/>
                <w:u w:val="single"/>
              </w:rPr>
              <w:t>average height</w:t>
            </w:r>
            <w:r w:rsidRPr="00D215B8">
              <w:rPr>
                <w:b/>
              </w:rPr>
              <w:t xml:space="preserve"> of a plant:</w:t>
            </w:r>
          </w:p>
          <w:p w:rsidR="003F7918" w:rsidRDefault="003F7918" w:rsidP="003F7918">
            <w:pPr>
              <w:pStyle w:val="ListParagraph"/>
              <w:numPr>
                <w:ilvl w:val="0"/>
                <w:numId w:val="1"/>
              </w:numPr>
            </w:pPr>
            <w:r>
              <w:t>Add up total height of all plants combined</w:t>
            </w:r>
          </w:p>
          <w:p w:rsidR="003F7918" w:rsidRDefault="003F7918" w:rsidP="003F7918">
            <w:pPr>
              <w:pStyle w:val="ListParagraph"/>
              <w:numPr>
                <w:ilvl w:val="0"/>
                <w:numId w:val="1"/>
              </w:numPr>
            </w:pPr>
            <w:r>
              <w:t>Divide by the number of plants you measured</w:t>
            </w:r>
          </w:p>
          <w:p w:rsidR="003F7918" w:rsidRDefault="003F7918"/>
        </w:tc>
        <w:tc>
          <w:tcPr>
            <w:tcW w:w="4788" w:type="dxa"/>
            <w:gridSpan w:val="2"/>
          </w:tcPr>
          <w:p w:rsidR="003F7918" w:rsidRPr="00D215B8" w:rsidRDefault="003F7918" w:rsidP="003F7918">
            <w:pPr>
              <w:rPr>
                <w:b/>
              </w:rPr>
            </w:pPr>
            <w:r w:rsidRPr="00D215B8">
              <w:rPr>
                <w:b/>
              </w:rPr>
              <w:t>Example:</w:t>
            </w:r>
          </w:p>
          <w:p w:rsidR="003F7918" w:rsidRDefault="003F7918" w:rsidP="003F7918">
            <w:r>
              <w:t>Plant 1- 16cm</w:t>
            </w:r>
          </w:p>
          <w:p w:rsidR="003F7918" w:rsidRDefault="003F7918" w:rsidP="003F7918">
            <w:r>
              <w:t>Plant 2- 18cm</w:t>
            </w:r>
          </w:p>
          <w:p w:rsidR="003F7918" w:rsidRDefault="003F7918" w:rsidP="003F7918">
            <w:r>
              <w:t>Plant 3- 20cm</w:t>
            </w:r>
          </w:p>
          <w:p w:rsidR="003F7918" w:rsidRDefault="003F7918" w:rsidP="003F7918">
            <w:pPr>
              <w:rPr>
                <w:b/>
              </w:rPr>
            </w:pPr>
            <w:r>
              <w:t xml:space="preserve">Average height of the 3 plants = (16cm + 18cm + 20cm) ÷ 3 total plants = </w:t>
            </w:r>
            <w:r w:rsidRPr="00D215B8">
              <w:rPr>
                <w:b/>
              </w:rPr>
              <w:t>18cm average</w:t>
            </w:r>
          </w:p>
          <w:p w:rsidR="003F7918" w:rsidRDefault="003F7918"/>
        </w:tc>
      </w:tr>
    </w:tbl>
    <w:p w:rsidR="003F7918" w:rsidRPr="009B60CD" w:rsidRDefault="003F7918">
      <w:pPr>
        <w:rPr>
          <w:b/>
          <w:sz w:val="28"/>
        </w:rPr>
      </w:pPr>
      <w:r w:rsidRPr="009B60CD">
        <w:rPr>
          <w:b/>
          <w:sz w:val="28"/>
        </w:rPr>
        <w:lastRenderedPageBreak/>
        <w:t>Analysis Questions:</w:t>
      </w:r>
    </w:p>
    <w:p w:rsidR="003F7918" w:rsidRPr="009B60CD" w:rsidRDefault="003F7918" w:rsidP="003F7918">
      <w:pPr>
        <w:pStyle w:val="ListParagraph"/>
        <w:numPr>
          <w:ilvl w:val="0"/>
          <w:numId w:val="2"/>
        </w:numPr>
      </w:pPr>
      <w:r w:rsidRPr="009B60CD">
        <w:t xml:space="preserve"> How did you </w:t>
      </w:r>
      <w:r w:rsidRPr="009B60CD">
        <w:rPr>
          <w:b/>
        </w:rPr>
        <w:t>test</w:t>
      </w:r>
      <w:r w:rsidRPr="009B60CD">
        <w:t xml:space="preserve"> your hypothesis?  Which </w:t>
      </w:r>
      <w:r w:rsidRPr="009B60CD">
        <w:rPr>
          <w:b/>
        </w:rPr>
        <w:t>variables</w:t>
      </w:r>
      <w:r w:rsidRPr="009B60CD">
        <w:t xml:space="preserve"> did you </w:t>
      </w:r>
      <w:r w:rsidRPr="009B60CD">
        <w:rPr>
          <w:b/>
        </w:rPr>
        <w:t>control</w:t>
      </w:r>
      <w:r w:rsidRPr="009B60CD">
        <w:t xml:space="preserve"> in your experiment and which variable did you </w:t>
      </w:r>
      <w:r w:rsidRPr="009B60CD">
        <w:rPr>
          <w:b/>
        </w:rPr>
        <w:t>change</w:t>
      </w:r>
      <w:r w:rsidRPr="009B60CD">
        <w:t xml:space="preserve"> in order to compare your growth results?</w:t>
      </w:r>
    </w:p>
    <w:p w:rsidR="003F7918" w:rsidRPr="009B60CD" w:rsidRDefault="003F7918" w:rsidP="003F7918"/>
    <w:p w:rsidR="003F7918" w:rsidRPr="009B60CD" w:rsidRDefault="003F7918" w:rsidP="003F7918"/>
    <w:p w:rsidR="003F7918" w:rsidRPr="009B60CD" w:rsidRDefault="003F7918" w:rsidP="003F7918"/>
    <w:p w:rsidR="003F7918" w:rsidRPr="009B60CD" w:rsidRDefault="003F7918" w:rsidP="003F7918"/>
    <w:p w:rsidR="003F7918" w:rsidRPr="009B60CD" w:rsidRDefault="003F7918" w:rsidP="003F7918">
      <w:pPr>
        <w:pStyle w:val="ListParagraph"/>
        <w:numPr>
          <w:ilvl w:val="0"/>
          <w:numId w:val="2"/>
        </w:numPr>
      </w:pPr>
      <w:r w:rsidRPr="009B60CD">
        <w:t xml:space="preserve"> </w:t>
      </w:r>
      <w:r w:rsidRPr="009B60CD">
        <w:rPr>
          <w:b/>
        </w:rPr>
        <w:t>Analyze</w:t>
      </w:r>
      <w:r w:rsidRPr="009B60CD">
        <w:t xml:space="preserve"> the results of your experiment.  Did your </w:t>
      </w:r>
      <w:r w:rsidRPr="009B60CD">
        <w:rPr>
          <w:b/>
        </w:rPr>
        <w:t>data</w:t>
      </w:r>
      <w:r w:rsidRPr="009B60CD">
        <w:t xml:space="preserve"> support your </w:t>
      </w:r>
      <w:r w:rsidRPr="009B60CD">
        <w:rPr>
          <w:b/>
        </w:rPr>
        <w:t>hypothesis</w:t>
      </w:r>
      <w:r w:rsidRPr="009B60CD">
        <w:t xml:space="preserve">?  Explain.  If you conducted tests with more than one type of seed, explain any </w:t>
      </w:r>
      <w:r w:rsidRPr="009B60CD">
        <w:rPr>
          <w:b/>
        </w:rPr>
        <w:t>differences</w:t>
      </w:r>
      <w:r w:rsidRPr="009B60CD">
        <w:t xml:space="preserve"> or </w:t>
      </w:r>
      <w:r w:rsidRPr="009B60CD">
        <w:rPr>
          <w:b/>
        </w:rPr>
        <w:t>similarities</w:t>
      </w:r>
      <w:r w:rsidRPr="009B60CD">
        <w:t xml:space="preserve"> you found among types of seeds.</w:t>
      </w:r>
    </w:p>
    <w:p w:rsidR="003F7918" w:rsidRPr="009B60CD" w:rsidRDefault="003F7918" w:rsidP="003F7918"/>
    <w:p w:rsidR="003F7918" w:rsidRDefault="003F7918" w:rsidP="003F7918"/>
    <w:p w:rsidR="009B60CD" w:rsidRDefault="009B60CD" w:rsidP="003F7918"/>
    <w:p w:rsidR="009B60CD" w:rsidRDefault="009B60CD" w:rsidP="003F7918"/>
    <w:p w:rsidR="009B60CD" w:rsidRPr="009B60CD" w:rsidRDefault="009B60CD" w:rsidP="003F7918"/>
    <w:p w:rsidR="003F7918" w:rsidRPr="009B60CD" w:rsidRDefault="003F7918" w:rsidP="003F7918">
      <w:pPr>
        <w:pStyle w:val="ListParagraph"/>
        <w:numPr>
          <w:ilvl w:val="0"/>
          <w:numId w:val="2"/>
        </w:numPr>
      </w:pPr>
      <w:r w:rsidRPr="009B60CD">
        <w:t xml:space="preserve"> What </w:t>
      </w:r>
      <w:r w:rsidRPr="009B60CD">
        <w:rPr>
          <w:b/>
        </w:rPr>
        <w:t>conclusions</w:t>
      </w:r>
      <w:r w:rsidRPr="009B60CD">
        <w:t xml:space="preserve"> can you draw about which color in the visible spectrum causes the </w:t>
      </w:r>
      <w:r w:rsidRPr="009B60CD">
        <w:rPr>
          <w:b/>
        </w:rPr>
        <w:t>most</w:t>
      </w:r>
      <w:r w:rsidRPr="009B60CD">
        <w:t xml:space="preserve"> plant growth?</w:t>
      </w:r>
    </w:p>
    <w:p w:rsidR="003F7918" w:rsidRDefault="003F7918" w:rsidP="003F7918"/>
    <w:p w:rsidR="009B60CD" w:rsidRDefault="009B60CD" w:rsidP="003F7918"/>
    <w:p w:rsidR="009B60CD" w:rsidRDefault="009B60CD" w:rsidP="003F7918"/>
    <w:p w:rsidR="009B60CD" w:rsidRPr="009B60CD" w:rsidRDefault="009B60CD" w:rsidP="003F7918"/>
    <w:p w:rsidR="003F7918" w:rsidRPr="009B60CD" w:rsidRDefault="003F7918" w:rsidP="003F7918">
      <w:pPr>
        <w:pStyle w:val="ListParagraph"/>
        <w:numPr>
          <w:ilvl w:val="0"/>
          <w:numId w:val="2"/>
        </w:numPr>
      </w:pPr>
      <w:r w:rsidRPr="009B60CD">
        <w:t xml:space="preserve"> Given that white light (sunlight) contains </w:t>
      </w:r>
      <w:r w:rsidRPr="009B60CD">
        <w:rPr>
          <w:b/>
        </w:rPr>
        <w:t>all</w:t>
      </w:r>
      <w:r w:rsidRPr="009B60CD">
        <w:t xml:space="preserve"> colors of the spectrum, what growth results would you expect under white light?</w:t>
      </w:r>
    </w:p>
    <w:sectPr w:rsidR="003F7918" w:rsidRPr="009B60CD" w:rsidSect="008500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18" w:rsidRDefault="003F7918" w:rsidP="003F7918">
      <w:pPr>
        <w:spacing w:after="0" w:line="240" w:lineRule="auto"/>
      </w:pPr>
      <w:r>
        <w:separator/>
      </w:r>
    </w:p>
  </w:endnote>
  <w:endnote w:type="continuationSeparator" w:id="0">
    <w:p w:rsidR="003F7918" w:rsidRDefault="003F7918" w:rsidP="003F7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18" w:rsidRDefault="003F7918" w:rsidP="003F7918">
      <w:pPr>
        <w:spacing w:after="0" w:line="240" w:lineRule="auto"/>
      </w:pPr>
      <w:r>
        <w:separator/>
      </w:r>
    </w:p>
  </w:footnote>
  <w:footnote w:type="continuationSeparator" w:id="0">
    <w:p w:rsidR="003F7918" w:rsidRDefault="003F7918" w:rsidP="003F7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18" w:rsidRDefault="003F7918">
    <w:pPr>
      <w:pStyle w:val="Header"/>
    </w:pPr>
    <w:r>
      <w:t>Name______________________________________Date_______________________Period_________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4F09"/>
    <w:multiLevelType w:val="hybridMultilevel"/>
    <w:tmpl w:val="371C9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845BC9"/>
    <w:multiLevelType w:val="hybridMultilevel"/>
    <w:tmpl w:val="729C2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215B8"/>
    <w:rsid w:val="001E445D"/>
    <w:rsid w:val="003F7918"/>
    <w:rsid w:val="00441479"/>
    <w:rsid w:val="00470028"/>
    <w:rsid w:val="007D3320"/>
    <w:rsid w:val="00850085"/>
    <w:rsid w:val="009B60CD"/>
    <w:rsid w:val="00AA10CC"/>
    <w:rsid w:val="00D215B8"/>
    <w:rsid w:val="00D60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5B8"/>
    <w:pPr>
      <w:ind w:left="720"/>
      <w:contextualSpacing/>
    </w:pPr>
  </w:style>
  <w:style w:type="paragraph" w:styleId="Header">
    <w:name w:val="header"/>
    <w:basedOn w:val="Normal"/>
    <w:link w:val="HeaderChar"/>
    <w:uiPriority w:val="99"/>
    <w:semiHidden/>
    <w:unhideWhenUsed/>
    <w:rsid w:val="003F7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918"/>
  </w:style>
  <w:style w:type="paragraph" w:styleId="Footer">
    <w:name w:val="footer"/>
    <w:basedOn w:val="Normal"/>
    <w:link w:val="FooterChar"/>
    <w:uiPriority w:val="99"/>
    <w:semiHidden/>
    <w:unhideWhenUsed/>
    <w:rsid w:val="003F7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dtran</dc:creator>
  <cp:lastModifiedBy>dtran</cp:lastModifiedBy>
  <cp:revision>2</cp:revision>
  <cp:lastPrinted>2013-12-16T17:01:00Z</cp:lastPrinted>
  <dcterms:created xsi:type="dcterms:W3CDTF">2015-01-15T16:21:00Z</dcterms:created>
  <dcterms:modified xsi:type="dcterms:W3CDTF">2015-01-15T16:21:00Z</dcterms:modified>
</cp:coreProperties>
</file>